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95D1" w14:textId="77AACE87" w:rsidR="00F41863" w:rsidRPr="00966C65" w:rsidRDefault="00F41863" w:rsidP="00F41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C65">
        <w:rPr>
          <w:rFonts w:ascii="Times New Roman" w:hAnsi="Times New Roman" w:cs="Times New Roman"/>
          <w:b/>
          <w:bCs/>
          <w:sz w:val="28"/>
          <w:szCs w:val="28"/>
        </w:rPr>
        <w:t>State Opioid Response (SOR) Tier Award Program (TAP)</w:t>
      </w:r>
      <w:r w:rsidR="008215DF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7335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15DF">
        <w:rPr>
          <w:rFonts w:ascii="Times New Roman" w:hAnsi="Times New Roman" w:cs="Times New Roman"/>
          <w:b/>
          <w:bCs/>
          <w:sz w:val="28"/>
          <w:szCs w:val="28"/>
        </w:rPr>
        <w:t>A-H</w:t>
      </w:r>
      <w:r w:rsidRPr="00966C65">
        <w:rPr>
          <w:rFonts w:ascii="Times New Roman" w:hAnsi="Times New Roman" w:cs="Times New Roman"/>
          <w:b/>
          <w:bCs/>
          <w:sz w:val="28"/>
          <w:szCs w:val="28"/>
        </w:rPr>
        <w:t xml:space="preserve"> Data Definitions</w:t>
      </w:r>
    </w:p>
    <w:p w14:paraId="4B9F4246" w14:textId="77777777" w:rsidR="00F41863" w:rsidRPr="00966C65" w:rsidRDefault="00F41863" w:rsidP="00F41863">
      <w:pPr>
        <w:rPr>
          <w:rFonts w:ascii="Times New Roman" w:hAnsi="Times New Roman" w:cs="Times New Roman"/>
        </w:rPr>
      </w:pPr>
    </w:p>
    <w:p w14:paraId="37BE5EFB" w14:textId="7D86A548" w:rsidR="00F41863" w:rsidRDefault="00F41863" w:rsidP="00F41863">
      <w:pPr>
        <w:spacing w:line="264" w:lineRule="auto"/>
        <w:rPr>
          <w:rFonts w:ascii="Times New Roman" w:hAnsi="Times New Roman" w:cs="Times New Roman"/>
        </w:rPr>
      </w:pPr>
      <w:r w:rsidRPr="46C785CC">
        <w:rPr>
          <w:rFonts w:ascii="Times New Roman" w:hAnsi="Times New Roman" w:cs="Times New Roman"/>
        </w:rPr>
        <w:t>This document contains definitions for terms describing data reporting expectations for SOR TAP 4</w:t>
      </w:r>
      <w:r w:rsidR="007335CC" w:rsidRPr="46C785CC">
        <w:rPr>
          <w:rFonts w:ascii="Times New Roman" w:hAnsi="Times New Roman" w:cs="Times New Roman"/>
        </w:rPr>
        <w:t>.</w:t>
      </w:r>
      <w:r w:rsidR="00A05903" w:rsidRPr="46C785CC">
        <w:rPr>
          <w:rFonts w:ascii="Times New Roman" w:hAnsi="Times New Roman" w:cs="Times New Roman"/>
        </w:rPr>
        <w:t>A-H</w:t>
      </w:r>
      <w:r w:rsidR="00185547" w:rsidRPr="46C785CC">
        <w:rPr>
          <w:rFonts w:ascii="Times New Roman" w:hAnsi="Times New Roman" w:cs="Times New Roman"/>
        </w:rPr>
        <w:t xml:space="preserve"> </w:t>
      </w:r>
      <w:r w:rsidRPr="46C785CC">
        <w:rPr>
          <w:rFonts w:ascii="Times New Roman" w:hAnsi="Times New Roman" w:cs="Times New Roman"/>
        </w:rPr>
        <w:t>sub</w:t>
      </w:r>
      <w:r w:rsidR="00B540E2" w:rsidRPr="46C785CC">
        <w:rPr>
          <w:rFonts w:ascii="Times New Roman" w:hAnsi="Times New Roman" w:cs="Times New Roman"/>
        </w:rPr>
        <w:t>recipients</w:t>
      </w:r>
      <w:r w:rsidRPr="46C785CC">
        <w:rPr>
          <w:rFonts w:ascii="Times New Roman" w:hAnsi="Times New Roman" w:cs="Times New Roman"/>
        </w:rPr>
        <w:t>. All sub</w:t>
      </w:r>
      <w:r w:rsidR="00B540E2" w:rsidRPr="46C785CC">
        <w:rPr>
          <w:rFonts w:ascii="Times New Roman" w:hAnsi="Times New Roman" w:cs="Times New Roman"/>
        </w:rPr>
        <w:t>recipients</w:t>
      </w:r>
      <w:r w:rsidRPr="46C785CC">
        <w:rPr>
          <w:rFonts w:ascii="Times New Roman" w:hAnsi="Times New Roman" w:cs="Times New Roman"/>
        </w:rPr>
        <w:t xml:space="preserve"> are required to report on the universal measures for</w:t>
      </w:r>
      <w:r w:rsidR="2DC6ABFA" w:rsidRPr="46C785CC">
        <w:rPr>
          <w:rFonts w:ascii="Times New Roman" w:hAnsi="Times New Roman" w:cs="Times New Roman"/>
        </w:rPr>
        <w:t xml:space="preserve"> this program</w:t>
      </w:r>
      <w:r w:rsidRPr="46C785CC">
        <w:rPr>
          <w:rFonts w:ascii="Times New Roman" w:hAnsi="Times New Roman" w:cs="Times New Roman"/>
        </w:rPr>
        <w:t xml:space="preserve">. </w:t>
      </w:r>
    </w:p>
    <w:p w14:paraId="7E5F2EA5" w14:textId="77777777" w:rsidR="004A0470" w:rsidRPr="00966C65" w:rsidRDefault="004A0470" w:rsidP="00F41863">
      <w:pPr>
        <w:spacing w:line="264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9"/>
        <w:gridCol w:w="2593"/>
        <w:gridCol w:w="2590"/>
        <w:gridCol w:w="2593"/>
        <w:gridCol w:w="2585"/>
      </w:tblGrid>
      <w:tr w:rsidR="00D16E85" w:rsidRPr="00966C65" w14:paraId="55CFC5C2" w14:textId="77777777" w:rsidTr="58A2EC7B">
        <w:trPr>
          <w:trHeight w:val="281"/>
        </w:trPr>
        <w:tc>
          <w:tcPr>
            <w:tcW w:w="5000" w:type="pct"/>
            <w:gridSpan w:val="5"/>
            <w:shd w:val="clear" w:color="auto" w:fill="C00000"/>
          </w:tcPr>
          <w:p w14:paraId="11E69431" w14:textId="4A02DA7A" w:rsidR="00D16E85" w:rsidRPr="00966C65" w:rsidRDefault="00D16E8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C65">
              <w:rPr>
                <w:rFonts w:ascii="Times New Roman" w:hAnsi="Times New Roman" w:cs="Times New Roman"/>
                <w:b/>
                <w:bCs/>
              </w:rPr>
              <w:t>Tier 4</w:t>
            </w:r>
            <w:r>
              <w:rPr>
                <w:rFonts w:ascii="Times New Roman" w:hAnsi="Times New Roman" w:cs="Times New Roman"/>
                <w:b/>
                <w:bCs/>
              </w:rPr>
              <w:t>.A-H</w:t>
            </w:r>
            <w:r w:rsidRPr="00966C65">
              <w:rPr>
                <w:rFonts w:ascii="Times New Roman" w:hAnsi="Times New Roman" w:cs="Times New Roman"/>
                <w:b/>
                <w:bCs/>
              </w:rPr>
              <w:t xml:space="preserve"> Universal Measures</w:t>
            </w:r>
          </w:p>
        </w:tc>
      </w:tr>
      <w:tr w:rsidR="00D16E85" w:rsidRPr="00966C65" w14:paraId="4DF89E33" w14:textId="77777777" w:rsidTr="58A2EC7B">
        <w:trPr>
          <w:trHeight w:val="281"/>
        </w:trPr>
        <w:tc>
          <w:tcPr>
            <w:tcW w:w="1000" w:type="pct"/>
            <w:shd w:val="clear" w:color="auto" w:fill="E8E8E8" w:themeFill="background2"/>
          </w:tcPr>
          <w:p w14:paraId="1EE298E4" w14:textId="51A2B9D7" w:rsidR="00D16E85" w:rsidRPr="00966C65" w:rsidRDefault="02CDD478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46C785CC">
              <w:rPr>
                <w:rFonts w:ascii="Times New Roman" w:hAnsi="Times New Roman" w:cs="Times New Roman"/>
                <w:b/>
                <w:bCs/>
              </w:rPr>
              <w:t>Eligible</w:t>
            </w:r>
          </w:p>
        </w:tc>
        <w:tc>
          <w:tcPr>
            <w:tcW w:w="1001" w:type="pct"/>
            <w:shd w:val="clear" w:color="auto" w:fill="E8E8E8" w:themeFill="background2"/>
          </w:tcPr>
          <w:p w14:paraId="76102E81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66C65">
              <w:rPr>
                <w:rFonts w:ascii="Times New Roman" w:hAnsi="Times New Roman" w:cs="Times New Roman"/>
                <w:b/>
                <w:bCs/>
              </w:rPr>
              <w:t>Screened</w:t>
            </w:r>
          </w:p>
        </w:tc>
        <w:tc>
          <w:tcPr>
            <w:tcW w:w="1000" w:type="pct"/>
            <w:shd w:val="clear" w:color="auto" w:fill="E8E8E8" w:themeFill="background2"/>
          </w:tcPr>
          <w:p w14:paraId="65D4F63C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66C65">
              <w:rPr>
                <w:rFonts w:ascii="Times New Roman" w:hAnsi="Times New Roman" w:cs="Times New Roman"/>
                <w:b/>
                <w:bCs/>
              </w:rPr>
              <w:t>Positive</w:t>
            </w:r>
          </w:p>
        </w:tc>
        <w:tc>
          <w:tcPr>
            <w:tcW w:w="1001" w:type="pct"/>
            <w:shd w:val="clear" w:color="auto" w:fill="E8E8E8" w:themeFill="background2"/>
          </w:tcPr>
          <w:p w14:paraId="35F740E0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66C65">
              <w:rPr>
                <w:rFonts w:ascii="Times New Roman" w:hAnsi="Times New Roman" w:cs="Times New Roman"/>
                <w:b/>
                <w:bCs/>
              </w:rPr>
              <w:t>Referred</w:t>
            </w:r>
          </w:p>
        </w:tc>
        <w:tc>
          <w:tcPr>
            <w:tcW w:w="998" w:type="pct"/>
            <w:shd w:val="clear" w:color="auto" w:fill="E8E8E8" w:themeFill="background2"/>
          </w:tcPr>
          <w:p w14:paraId="08660C75" w14:textId="634512F3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58A2EC7B">
              <w:rPr>
                <w:rFonts w:ascii="Times New Roman" w:hAnsi="Times New Roman" w:cs="Times New Roman"/>
                <w:b/>
                <w:bCs/>
              </w:rPr>
              <w:t>Engaged</w:t>
            </w:r>
            <w:r w:rsidR="43C6811B" w:rsidRPr="58A2EC7B">
              <w:rPr>
                <w:rFonts w:ascii="Times New Roman" w:hAnsi="Times New Roman" w:cs="Times New Roman"/>
                <w:b/>
                <w:bCs/>
              </w:rPr>
              <w:t xml:space="preserve"> (Optional)</w:t>
            </w:r>
          </w:p>
        </w:tc>
      </w:tr>
      <w:tr w:rsidR="00D16E85" w:rsidRPr="00966C65" w14:paraId="362E7489" w14:textId="77777777" w:rsidTr="58A2EC7B">
        <w:trPr>
          <w:trHeight w:val="2753"/>
        </w:trPr>
        <w:tc>
          <w:tcPr>
            <w:tcW w:w="1000" w:type="pct"/>
          </w:tcPr>
          <w:p w14:paraId="4A9A598D" w14:textId="77777777" w:rsidR="00D16E85" w:rsidRPr="00EB1393" w:rsidRDefault="00D16E85" w:rsidP="00EB139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B1393">
              <w:rPr>
                <w:rFonts w:ascii="Times New Roman" w:hAnsi="Times New Roman" w:cs="Times New Roman"/>
              </w:rPr>
              <w:t>Number of unduplicated clients</w:t>
            </w:r>
          </w:p>
          <w:p w14:paraId="1E6A65B8" w14:textId="77777777" w:rsidR="00D16E85" w:rsidRPr="00EB1393" w:rsidRDefault="00D16E85" w:rsidP="00EB139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B1393">
              <w:rPr>
                <w:rFonts w:ascii="Times New Roman" w:hAnsi="Times New Roman" w:cs="Times New Roman"/>
              </w:rPr>
              <w:t>who were eligible for a screening in the last</w:t>
            </w:r>
          </w:p>
          <w:p w14:paraId="72CD021B" w14:textId="77777777" w:rsidR="00D16E85" w:rsidRPr="00EB1393" w:rsidRDefault="00D16E85" w:rsidP="00EB139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B1393">
              <w:rPr>
                <w:rFonts w:ascii="Times New Roman" w:hAnsi="Times New Roman" w:cs="Times New Roman"/>
              </w:rPr>
              <w:t>month in emergency departments (ED).</w:t>
            </w:r>
          </w:p>
          <w:p w14:paraId="55D9DF1F" w14:textId="4572A343" w:rsidR="00D16E85" w:rsidRPr="00966C65" w:rsidRDefault="00D16E85" w:rsidP="00EB1393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</w:tcPr>
          <w:p w14:paraId="225184E0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966C65">
              <w:rPr>
                <w:rFonts w:ascii="Times New Roman" w:hAnsi="Times New Roman" w:cs="Times New Roman"/>
              </w:rPr>
              <w:t xml:space="preserve">Number of unduplicated clients who were due for a screening in the last month who were screened. </w:t>
            </w:r>
          </w:p>
        </w:tc>
        <w:tc>
          <w:tcPr>
            <w:tcW w:w="1000" w:type="pct"/>
          </w:tcPr>
          <w:p w14:paraId="2C634C55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966C65">
              <w:rPr>
                <w:rFonts w:ascii="Times New Roman" w:hAnsi="Times New Roman" w:cs="Times New Roman"/>
              </w:rPr>
              <w:t xml:space="preserve">Of those screened in the last month, the unduplicated count of those who were positive. </w:t>
            </w:r>
          </w:p>
        </w:tc>
        <w:tc>
          <w:tcPr>
            <w:tcW w:w="1001" w:type="pct"/>
          </w:tcPr>
          <w:p w14:paraId="7874333D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966C65">
              <w:rPr>
                <w:rFonts w:ascii="Times New Roman" w:hAnsi="Times New Roman" w:cs="Times New Roman"/>
              </w:rPr>
              <w:t>Of those that screened positive in the last month, the unduplicated count of those who were referred to treatment.</w:t>
            </w:r>
          </w:p>
        </w:tc>
        <w:tc>
          <w:tcPr>
            <w:tcW w:w="998" w:type="pct"/>
          </w:tcPr>
          <w:p w14:paraId="65562DF8" w14:textId="77777777" w:rsidR="00D16E85" w:rsidRPr="00966C65" w:rsidRDefault="00D16E8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966C65">
              <w:rPr>
                <w:rFonts w:ascii="Times New Roman" w:hAnsi="Times New Roman" w:cs="Times New Roman"/>
              </w:rPr>
              <w:t>Of those that screened positive in the month before last, the unduplicated number of those who were connected/engaged in treatment in the last month.</w:t>
            </w:r>
          </w:p>
        </w:tc>
      </w:tr>
      <w:tr w:rsidR="00D16E85" w:rsidRPr="00966C65" w14:paraId="353554CB" w14:textId="77777777" w:rsidTr="58A2EC7B">
        <w:trPr>
          <w:trHeight w:val="281"/>
        </w:trPr>
        <w:tc>
          <w:tcPr>
            <w:tcW w:w="1000" w:type="pct"/>
            <w:shd w:val="clear" w:color="auto" w:fill="E8E8E8" w:themeFill="background2"/>
          </w:tcPr>
          <w:p w14:paraId="2F3985C2" w14:textId="77777777" w:rsidR="00D16E85" w:rsidRPr="00EC1493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493">
              <w:rPr>
                <w:rFonts w:ascii="Times New Roman" w:hAnsi="Times New Roman" w:cs="Times New Roman"/>
                <w:b/>
                <w:bCs/>
              </w:rPr>
              <w:t>How Much</w:t>
            </w:r>
          </w:p>
        </w:tc>
        <w:tc>
          <w:tcPr>
            <w:tcW w:w="1001" w:type="pct"/>
            <w:shd w:val="clear" w:color="auto" w:fill="E8E8E8" w:themeFill="background2"/>
          </w:tcPr>
          <w:p w14:paraId="4CCD4316" w14:textId="77777777" w:rsidR="00D16E85" w:rsidRPr="00EC1493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493">
              <w:rPr>
                <w:rFonts w:ascii="Times New Roman" w:hAnsi="Times New Roman" w:cs="Times New Roman"/>
                <w:b/>
                <w:bCs/>
              </w:rPr>
              <w:t>How Much</w:t>
            </w:r>
          </w:p>
        </w:tc>
        <w:tc>
          <w:tcPr>
            <w:tcW w:w="1000" w:type="pct"/>
            <w:shd w:val="clear" w:color="auto" w:fill="E8E8E8" w:themeFill="background2"/>
          </w:tcPr>
          <w:p w14:paraId="79937423" w14:textId="77777777" w:rsidR="00D16E85" w:rsidRPr="00EC1493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493">
              <w:rPr>
                <w:rFonts w:ascii="Times New Roman" w:hAnsi="Times New Roman" w:cs="Times New Roman"/>
                <w:b/>
                <w:bCs/>
              </w:rPr>
              <w:t>How Much</w:t>
            </w:r>
          </w:p>
        </w:tc>
        <w:tc>
          <w:tcPr>
            <w:tcW w:w="1001" w:type="pct"/>
            <w:shd w:val="clear" w:color="auto" w:fill="E8E8E8" w:themeFill="background2"/>
          </w:tcPr>
          <w:p w14:paraId="28DB580E" w14:textId="77777777" w:rsidR="00D16E85" w:rsidRPr="00EC1493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493">
              <w:rPr>
                <w:rFonts w:ascii="Times New Roman" w:hAnsi="Times New Roman" w:cs="Times New Roman"/>
                <w:b/>
                <w:bCs/>
              </w:rPr>
              <w:t>How Much</w:t>
            </w:r>
          </w:p>
        </w:tc>
        <w:tc>
          <w:tcPr>
            <w:tcW w:w="998" w:type="pct"/>
            <w:shd w:val="clear" w:color="auto" w:fill="E8E8E8" w:themeFill="background2"/>
          </w:tcPr>
          <w:p w14:paraId="508FBC3D" w14:textId="77777777" w:rsidR="00D16E85" w:rsidRPr="00EC1493" w:rsidRDefault="00D16E85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1493">
              <w:rPr>
                <w:rFonts w:ascii="Times New Roman" w:hAnsi="Times New Roman" w:cs="Times New Roman"/>
                <w:b/>
                <w:bCs/>
              </w:rPr>
              <w:t>How Well</w:t>
            </w:r>
          </w:p>
        </w:tc>
      </w:tr>
      <w:tr w:rsidR="00EE1A58" w:rsidRPr="00966C65" w14:paraId="7146487A" w14:textId="77777777" w:rsidTr="58A2EC7B">
        <w:trPr>
          <w:trHeight w:val="281"/>
        </w:trPr>
        <w:tc>
          <w:tcPr>
            <w:tcW w:w="5000" w:type="pct"/>
            <w:gridSpan w:val="5"/>
          </w:tcPr>
          <w:p w14:paraId="3FB5D785" w14:textId="77777777" w:rsidR="003C5D4B" w:rsidRPr="007335CC" w:rsidRDefault="003C5D4B" w:rsidP="003C5D4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Definitions</w:t>
            </w:r>
          </w:p>
          <w:p w14:paraId="3E19DDD6" w14:textId="77777777" w:rsidR="003C5D4B" w:rsidRPr="007335CC" w:rsidRDefault="003C5D4B" w:rsidP="003C5D4B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Unduplicated:</w:t>
            </w:r>
            <w:r w:rsidRPr="007335CC">
              <w:rPr>
                <w:rFonts w:ascii="Times New Roman" w:hAnsi="Times New Roman" w:cs="Times New Roman"/>
              </w:rPr>
              <w:t xml:space="preserve"> unique number of clients (not counted more than once). </w:t>
            </w:r>
          </w:p>
          <w:p w14:paraId="01603064" w14:textId="77777777" w:rsidR="003C5D4B" w:rsidRPr="007335CC" w:rsidRDefault="003C5D4B" w:rsidP="003C5D4B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Screening:</w:t>
            </w:r>
            <w:r w:rsidRPr="007335CC">
              <w:rPr>
                <w:rFonts w:ascii="Times New Roman" w:hAnsi="Times New Roman" w:cs="Times New Roman"/>
              </w:rPr>
              <w:t xml:space="preserve"> the use of a validated screening instrument to identify a client’s need for targeted intervention and/or treatment.</w:t>
            </w:r>
          </w:p>
          <w:p w14:paraId="622D110B" w14:textId="77777777" w:rsidR="003C5D4B" w:rsidRPr="007335CC" w:rsidRDefault="003C5D4B" w:rsidP="003C5D4B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In the last month:</w:t>
            </w:r>
            <w:r w:rsidRPr="007335CC">
              <w:rPr>
                <w:rFonts w:ascii="Times New Roman" w:hAnsi="Times New Roman" w:cs="Times New Roman"/>
              </w:rPr>
              <w:t xml:space="preserve"> within the prior calendar month. </w:t>
            </w:r>
          </w:p>
          <w:p w14:paraId="75F3ACFC" w14:textId="77777777" w:rsidR="003C5D4B" w:rsidRPr="007335CC" w:rsidRDefault="003C5D4B" w:rsidP="003C5D4B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Positive:</w:t>
            </w:r>
            <w:r w:rsidRPr="007335CC">
              <w:rPr>
                <w:rFonts w:ascii="Times New Roman" w:hAnsi="Times New Roman" w:cs="Times New Roman"/>
              </w:rPr>
              <w:t xml:space="preserve"> when a client is identified as having substance use issues that require further intervention (i.e., brief intervention, referral to treatment), based on a validated screening instrument’s scoring methodology. </w:t>
            </w:r>
          </w:p>
          <w:p w14:paraId="20402A9F" w14:textId="77777777" w:rsidR="003C5D4B" w:rsidRPr="007335CC" w:rsidRDefault="003C5D4B" w:rsidP="003C5D4B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Brief intervention:</w:t>
            </w:r>
            <w:r w:rsidRPr="007335CC">
              <w:rPr>
                <w:rFonts w:ascii="Times New Roman" w:hAnsi="Times New Roman" w:cs="Times New Roman"/>
              </w:rPr>
              <w:t xml:space="preserve"> when a client is offered an intervention strategy to facilitate behavior change to reduce substance use.</w:t>
            </w:r>
          </w:p>
          <w:p w14:paraId="58AFDEF7" w14:textId="77777777" w:rsidR="003C5D4B" w:rsidRPr="007335CC" w:rsidRDefault="003C5D4B" w:rsidP="003C5D4B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Referred to treatment:</w:t>
            </w:r>
            <w:r w:rsidRPr="007335CC">
              <w:rPr>
                <w:rFonts w:ascii="Times New Roman" w:hAnsi="Times New Roman" w:cs="Times New Roman"/>
              </w:rPr>
              <w:t xml:space="preserve"> when a client is offered a referral for further assessment at an internal or external SUD treatment and/or recovery program. </w:t>
            </w:r>
          </w:p>
          <w:p w14:paraId="4000944E" w14:textId="508DE2FB" w:rsidR="00EE1A58" w:rsidRPr="004149ED" w:rsidRDefault="003C5D4B" w:rsidP="004149ED">
            <w:pPr>
              <w:pStyle w:val="ListParagraph"/>
              <w:numPr>
                <w:ilvl w:val="0"/>
                <w:numId w:val="2"/>
              </w:numPr>
              <w:spacing w:line="264" w:lineRule="auto"/>
              <w:contextualSpacing w:val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b/>
                <w:bCs/>
              </w:rPr>
              <w:t>Connected to/engaged in treatment:</w:t>
            </w:r>
            <w:r w:rsidRPr="007335CC">
              <w:rPr>
                <w:rFonts w:ascii="Times New Roman" w:hAnsi="Times New Roman" w:cs="Times New Roman"/>
              </w:rPr>
              <w:t xml:space="preserve"> when a client attends first appointment at an internal or external SUD treatment and/or recovery program.</w:t>
            </w:r>
          </w:p>
        </w:tc>
      </w:tr>
    </w:tbl>
    <w:p w14:paraId="0C5E10A9" w14:textId="77777777" w:rsidR="002D5FEA" w:rsidRDefault="002D5FEA"/>
    <w:sectPr w:rsidR="002D5FEA" w:rsidSect="00F418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0C75"/>
    <w:multiLevelType w:val="hybridMultilevel"/>
    <w:tmpl w:val="AC4A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862AF"/>
    <w:multiLevelType w:val="hybridMultilevel"/>
    <w:tmpl w:val="37E6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09E4"/>
    <w:multiLevelType w:val="hybridMultilevel"/>
    <w:tmpl w:val="8376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32C8A"/>
    <w:multiLevelType w:val="multilevel"/>
    <w:tmpl w:val="A9025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5F560A"/>
    <w:multiLevelType w:val="hybridMultilevel"/>
    <w:tmpl w:val="F388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71289">
    <w:abstractNumId w:val="1"/>
  </w:num>
  <w:num w:numId="2" w16cid:durableId="1511261973">
    <w:abstractNumId w:val="4"/>
  </w:num>
  <w:num w:numId="3" w16cid:durableId="1074275838">
    <w:abstractNumId w:val="3"/>
  </w:num>
  <w:num w:numId="4" w16cid:durableId="43531490">
    <w:abstractNumId w:val="2"/>
  </w:num>
  <w:num w:numId="5" w16cid:durableId="139435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3"/>
    <w:rsid w:val="00076EC3"/>
    <w:rsid w:val="000A2F95"/>
    <w:rsid w:val="000A63B3"/>
    <w:rsid w:val="000D5F52"/>
    <w:rsid w:val="000E1363"/>
    <w:rsid w:val="000E28A7"/>
    <w:rsid w:val="001168BF"/>
    <w:rsid w:val="00134077"/>
    <w:rsid w:val="0014305C"/>
    <w:rsid w:val="00166838"/>
    <w:rsid w:val="00185547"/>
    <w:rsid w:val="001A1CE7"/>
    <w:rsid w:val="001B005B"/>
    <w:rsid w:val="001C28F1"/>
    <w:rsid w:val="001E6952"/>
    <w:rsid w:val="001F0277"/>
    <w:rsid w:val="002035E4"/>
    <w:rsid w:val="00270327"/>
    <w:rsid w:val="00286788"/>
    <w:rsid w:val="002B346C"/>
    <w:rsid w:val="002D5FEA"/>
    <w:rsid w:val="00384F12"/>
    <w:rsid w:val="003B66FF"/>
    <w:rsid w:val="003C5D4B"/>
    <w:rsid w:val="003D4EF4"/>
    <w:rsid w:val="003E62A0"/>
    <w:rsid w:val="004149ED"/>
    <w:rsid w:val="00414ACD"/>
    <w:rsid w:val="00417266"/>
    <w:rsid w:val="00434D79"/>
    <w:rsid w:val="00476D21"/>
    <w:rsid w:val="004A0470"/>
    <w:rsid w:val="004B0C04"/>
    <w:rsid w:val="004C1E0C"/>
    <w:rsid w:val="00512035"/>
    <w:rsid w:val="00530760"/>
    <w:rsid w:val="005438B2"/>
    <w:rsid w:val="00564854"/>
    <w:rsid w:val="005912B1"/>
    <w:rsid w:val="005B3BEB"/>
    <w:rsid w:val="0062037A"/>
    <w:rsid w:val="00620440"/>
    <w:rsid w:val="00624554"/>
    <w:rsid w:val="0064748A"/>
    <w:rsid w:val="00667842"/>
    <w:rsid w:val="00671957"/>
    <w:rsid w:val="00681CCC"/>
    <w:rsid w:val="006B3620"/>
    <w:rsid w:val="006C6D94"/>
    <w:rsid w:val="006E0D8B"/>
    <w:rsid w:val="006E5F1F"/>
    <w:rsid w:val="007335CC"/>
    <w:rsid w:val="00766A42"/>
    <w:rsid w:val="00785B3F"/>
    <w:rsid w:val="007C3B86"/>
    <w:rsid w:val="007E18BD"/>
    <w:rsid w:val="007E6361"/>
    <w:rsid w:val="007E65F0"/>
    <w:rsid w:val="008141C5"/>
    <w:rsid w:val="008215DF"/>
    <w:rsid w:val="00837020"/>
    <w:rsid w:val="0085115D"/>
    <w:rsid w:val="00864D54"/>
    <w:rsid w:val="00876DAD"/>
    <w:rsid w:val="008D2FE2"/>
    <w:rsid w:val="00930C9B"/>
    <w:rsid w:val="00960AF5"/>
    <w:rsid w:val="00995A5D"/>
    <w:rsid w:val="00A03792"/>
    <w:rsid w:val="00A05903"/>
    <w:rsid w:val="00A364A6"/>
    <w:rsid w:val="00A47EB9"/>
    <w:rsid w:val="00A76F92"/>
    <w:rsid w:val="00A967E2"/>
    <w:rsid w:val="00B058C3"/>
    <w:rsid w:val="00B241E3"/>
    <w:rsid w:val="00B251C8"/>
    <w:rsid w:val="00B540E2"/>
    <w:rsid w:val="00B80C47"/>
    <w:rsid w:val="00BF6600"/>
    <w:rsid w:val="00C15C38"/>
    <w:rsid w:val="00C238C9"/>
    <w:rsid w:val="00C42055"/>
    <w:rsid w:val="00C56934"/>
    <w:rsid w:val="00C6178E"/>
    <w:rsid w:val="00C718D3"/>
    <w:rsid w:val="00C8587B"/>
    <w:rsid w:val="00CA19C9"/>
    <w:rsid w:val="00CA22AD"/>
    <w:rsid w:val="00CB10FE"/>
    <w:rsid w:val="00D0230B"/>
    <w:rsid w:val="00D16E85"/>
    <w:rsid w:val="00D22435"/>
    <w:rsid w:val="00D56266"/>
    <w:rsid w:val="00D860B0"/>
    <w:rsid w:val="00D87CEA"/>
    <w:rsid w:val="00DA3F86"/>
    <w:rsid w:val="00DE0FE9"/>
    <w:rsid w:val="00DF49B9"/>
    <w:rsid w:val="00DF6B6A"/>
    <w:rsid w:val="00DF77F1"/>
    <w:rsid w:val="00E00B46"/>
    <w:rsid w:val="00E04F2E"/>
    <w:rsid w:val="00E706A0"/>
    <w:rsid w:val="00E87FEA"/>
    <w:rsid w:val="00EB1393"/>
    <w:rsid w:val="00EC0FE7"/>
    <w:rsid w:val="00EC1493"/>
    <w:rsid w:val="00EE1A58"/>
    <w:rsid w:val="00EF33A0"/>
    <w:rsid w:val="00EF5B4C"/>
    <w:rsid w:val="00F13D3F"/>
    <w:rsid w:val="00F41863"/>
    <w:rsid w:val="00FC12F0"/>
    <w:rsid w:val="00FE5B05"/>
    <w:rsid w:val="02CDD478"/>
    <w:rsid w:val="0BA0EBD0"/>
    <w:rsid w:val="17077943"/>
    <w:rsid w:val="24400AB5"/>
    <w:rsid w:val="2DC6ABFA"/>
    <w:rsid w:val="358B0DCE"/>
    <w:rsid w:val="3A9B74E3"/>
    <w:rsid w:val="43C6811B"/>
    <w:rsid w:val="46C785CC"/>
    <w:rsid w:val="58A2EC7B"/>
    <w:rsid w:val="5F104685"/>
    <w:rsid w:val="604AF843"/>
    <w:rsid w:val="64069F25"/>
    <w:rsid w:val="78F8337C"/>
    <w:rsid w:val="79F9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24D3"/>
  <w15:chartTrackingRefBased/>
  <w15:docId w15:val="{DA0D228F-BC15-48C5-BA5B-FBCF9D40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 (Body CS)"/>
        <w:kern w:val="2"/>
        <w:sz w:val="22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63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8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41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8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1863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1863"/>
    <w:pPr>
      <w:spacing w:before="3"/>
      <w:ind w:left="115"/>
    </w:pPr>
  </w:style>
  <w:style w:type="paragraph" w:styleId="Revision">
    <w:name w:val="Revision"/>
    <w:hidden/>
    <w:uiPriority w:val="99"/>
    <w:semiHidden/>
    <w:rsid w:val="00C718D3"/>
    <w:rPr>
      <w:rFonts w:ascii="Arial" w:eastAsia="Arial" w:hAnsi="Arial" w:cs="Arial"/>
      <w:kern w:val="0"/>
      <w:szCs w:val="22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2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FE2"/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FE2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A19C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19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303A513D6843B80E72E834E21ED3" ma:contentTypeVersion="19" ma:contentTypeDescription="Create a new document." ma:contentTypeScope="" ma:versionID="0739b10443785623139f502c3ec8a455">
  <xsd:schema xmlns:xsd="http://www.w3.org/2001/XMLSchema" xmlns:xs="http://www.w3.org/2001/XMLSchema" xmlns:p="http://schemas.microsoft.com/office/2006/metadata/properties" xmlns:ns2="01fe3a90-1e5f-4536-962b-7a8c5c330b19" xmlns:ns3="5e5fac20-1edd-4fa6-9bfc-4667fe96074a" targetNamespace="http://schemas.microsoft.com/office/2006/metadata/properties" ma:root="true" ma:fieldsID="375ec9667a33084cf0525434c0bfc3b3" ns2:_="" ns3:_="">
    <xsd:import namespace="01fe3a90-1e5f-4536-962b-7a8c5c330b19"/>
    <xsd:import namespace="5e5fac20-1edd-4fa6-9bfc-4667fe96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FinalApproval" minOccurs="0"/>
                <xsd:element ref="ns2:MediaServiceObjectDetectorVersions" minOccurs="0"/>
                <xsd:element ref="ns2:MediaServiceSearchProperties" minOccurs="0"/>
                <xsd:element ref="ns2:Review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3a90-1e5f-4536-962b-7a8c5c33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FinalApproval" ma:index="22" nillable="true" ma:displayName="Final Approval" ma:format="Dropdown" ma:internalName="FinalApproval">
      <xsd:simpleType>
        <xsd:restriction base="dms:Choice">
          <xsd:enumeration value="Reviewed"/>
          <xsd:enumeration value="Pending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_x003f_" ma:index="25" nillable="true" ma:displayName="Notes" ma:format="Dropdown" ma:internalName="Reviewed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ac20-1edd-4fa6-9bfc-4667fe96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3ccf3a-f400-4645-9c8f-f3ce1a8d958c}" ma:internalName="TaxCatchAll" ma:showField="CatchAllData" ma:web="5e5fac20-1edd-4fa6-9bfc-4667fe96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3a90-1e5f-4536-962b-7a8c5c330b19">
      <Terms xmlns="http://schemas.microsoft.com/office/infopath/2007/PartnerControls"/>
    </lcf76f155ced4ddcb4097134ff3c332f>
    <TaxCatchAll xmlns="5e5fac20-1edd-4fa6-9bfc-4667fe96074a" xsi:nil="true"/>
    <FinalApproval xmlns="01fe3a90-1e5f-4536-962b-7a8c5c330b19" xsi:nil="true"/>
    <Reviewed_x003f_ xmlns="01fe3a90-1e5f-4536-962b-7a8c5c330b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7723F-274A-4137-B661-24C22AC02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3a90-1e5f-4536-962b-7a8c5c330b19"/>
    <ds:schemaRef ds:uri="5e5fac20-1edd-4fa6-9bfc-4667fe96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A1154-41F7-4AFC-806C-92F5F25451FE}">
  <ds:schemaRefs>
    <ds:schemaRef ds:uri="http://schemas.microsoft.com/office/2006/metadata/properties"/>
    <ds:schemaRef ds:uri="http://schemas.microsoft.com/office/infopath/2007/PartnerControls"/>
    <ds:schemaRef ds:uri="01fe3a90-1e5f-4536-962b-7a8c5c330b19"/>
    <ds:schemaRef ds:uri="5e5fac20-1edd-4fa6-9bfc-4667fe96074a"/>
  </ds:schemaRefs>
</ds:datastoreItem>
</file>

<file path=customXml/itemProps3.xml><?xml version="1.0" encoding="utf-8"?>
<ds:datastoreItem xmlns:ds="http://schemas.openxmlformats.org/officeDocument/2006/customXml" ds:itemID="{2B8401DD-B400-4F33-A08D-C9380B0D6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4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Wu</dc:creator>
  <cp:keywords/>
  <dc:description/>
  <cp:lastModifiedBy>Swarbrick, Samuel (DHSS)</cp:lastModifiedBy>
  <cp:revision>34</cp:revision>
  <dcterms:created xsi:type="dcterms:W3CDTF">2025-04-09T15:32:00Z</dcterms:created>
  <dcterms:modified xsi:type="dcterms:W3CDTF">2025-05-01T17:18:00Z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0x01010034DE303A513D6843B80E72E834E21ED3</vt:lpwstr>
  </property>
  <property fmtid="{D5CDD505-2E9C-101B-9397-08002B2CF9AE}" pid="3" name="MediaServiceImageTags">
    <vt:lpwstr/>
  </property>
</Properties>
</file>